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НАЦИОНАЛЬНЫЙ ИССЛЕДОВАТЕЛЬСКИЙ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ТОМСКИЙ ГОСУДАРСТВЕННЫЙ УНИВЕРСИТЕТ (НИ ТГУ)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Факультет прикладной математики и компьютерных наук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ОТЧЕТ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лабораторной работе №1 «Разработка экспертных систем</w:t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основе нечетких правил вывода»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дисциплине «Интеллектуальные системы»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№10 «ЭС по выбору автомобиля»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Подготовили студенты группы №932001:</w:t>
      </w:r>
    </w:p>
    <w:p w:rsidR="00000000" w:rsidDel="00000000" w:rsidP="00000000" w:rsidRDefault="00000000" w:rsidRPr="00000000" w14:paraId="00000013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Андрюшина Мария</w:t>
      </w:r>
    </w:p>
    <w:p w:rsidR="00000000" w:rsidDel="00000000" w:rsidP="00000000" w:rsidRDefault="00000000" w:rsidRPr="00000000" w14:paraId="00000014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Виджая Стивен</w:t>
      </w:r>
    </w:p>
    <w:p w:rsidR="00000000" w:rsidDel="00000000" w:rsidP="00000000" w:rsidRDefault="00000000" w:rsidRPr="00000000" w14:paraId="00000015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Танумихарджа Рафаэл Мэтью</w:t>
      </w:r>
    </w:p>
    <w:p w:rsidR="00000000" w:rsidDel="00000000" w:rsidP="00000000" w:rsidRDefault="00000000" w:rsidRPr="00000000" w14:paraId="00000016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Цурова Тамара</w:t>
      </w:r>
    </w:p>
    <w:p w:rsidR="00000000" w:rsidDel="00000000" w:rsidP="00000000" w:rsidRDefault="00000000" w:rsidRPr="00000000" w14:paraId="00000017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9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Проверил:</w:t>
      </w:r>
    </w:p>
    <w:p w:rsidR="00000000" w:rsidDel="00000000" w:rsidP="00000000" w:rsidRDefault="00000000" w:rsidRPr="00000000" w14:paraId="0000001A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Доцент кафедры теоретических основ информатики</w:t>
      </w:r>
    </w:p>
    <w:p w:rsidR="00000000" w:rsidDel="00000000" w:rsidP="00000000" w:rsidRDefault="00000000" w:rsidRPr="00000000" w14:paraId="0000001B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О. Е. Бакланова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Томск – 2022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1.1 Этап идентификации: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afterAutospacing="0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Требования к ЭС: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Удобный интерфейс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Обширная база данных</w:t>
      </w:r>
    </w:p>
    <w:p w:rsidR="00000000" w:rsidDel="00000000" w:rsidP="00000000" w:rsidRDefault="00000000" w:rsidRPr="00000000" w14:paraId="00000024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Возможность изменения введенной информации в ходе работы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0" w:afterAutospacing="0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Контуры рассматриваемой проблемной области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объекты: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различные типы легковых автомобилей и их характеристики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цели: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наша ЭС поможет тем, кому нужно найти автомобиль, максимально соответствующий их повседневным потребностям. Используя характеристики автомобилей, а также характеристики, которые предпочитает пользователь, такие как тип автомобиля, тип трансмиссии, размер автомобиля, тип топлива, и показывают наилучшее соответствие пользователю.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подцели: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spacing w:after="0" w:afterAutospacing="0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Помогает пользователю, у которого нет опыта покупки автомобиля.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spacing w:after="0" w:afterAutospacing="0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Помогает пользователю понять, какая характеристика важнее для использования пользователем.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spacing w:after="0" w:afterAutospacing="0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Найти наиболее подходящий автомобиль для пользователя.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spacing w:after="0" w:afterAutospacing="0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Показать другие варианты автомобиля, это может помочь пользователю узнать другие варианты, которые, возможно, ему понравятся.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факторы: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цель, с которой пользователь желает использовать автомобиль, цена, которую он считает приемлемой.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0" w:afterAutospacing="0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Выделение ресурсов на разработку: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база данных автомобилей</w:t>
      </w:r>
    </w:p>
    <w:p w:rsidR="00000000" w:rsidDel="00000000" w:rsidP="00000000" w:rsidRDefault="00000000" w:rsidRPr="00000000" w14:paraId="00000030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среда разработки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программные средства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0" w:afterAutospacing="0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Персонажи: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Пожилая пара, которая ищет машину для выездов на дачу, поэтому выбирает экономичные варианты большого размера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spacing w:after="0" w:afterAutospacing="0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Представитель среднего класса, который устал от общественного транспорта и ищет статусный вариант для поездок на работу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spacing w:after="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Семья с несколькими детьми, которым нужна вместительная машина для совместных поездок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Молодежь, которая хочет купить свой первый автомобиль, имеет ограниченный бюджет и не может определиться с четкими характеристиками автомобиля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 Идентификация проблемной области: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spacing w:after="0" w:afterAutospacing="0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Назначение программы: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консультация неопытных пользователей по выбору автомобиля.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spacing w:after="0" w:afterAutospacing="0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Класс решаемых задач: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интерпретация, подбор. </w:t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Критерии эффективности результатов решения задач: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уменьшение времени на выбор автомобиля, качественный подбор по желаниям клиента.</w:t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Критерии эффективности процесса решения задач: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учет большего числа факторов, просчет большего числа альтернативных вариантов, адаптивность к изменениям информационных потребностей пользователей. </w:t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Цели решаемых задач: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выбор из альтернатив автомобилей.</w:t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Подцели: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обработка базы данных, разделение машин на категории, создание алгоритма подбора автомобилей по критериям. 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Исходные данные: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описание автомобиля.</w:t>
      </w:r>
    </w:p>
    <w:p w:rsidR="00000000" w:rsidDel="00000000" w:rsidP="00000000" w:rsidRDefault="00000000" w:rsidRPr="00000000" w14:paraId="00000040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Марка</w:t>
      </w:r>
    </w:p>
    <w:p w:rsidR="00000000" w:rsidDel="00000000" w:rsidP="00000000" w:rsidRDefault="00000000" w:rsidRPr="00000000" w14:paraId="00000041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Модель</w:t>
      </w:r>
    </w:p>
    <w:p w:rsidR="00000000" w:rsidDel="00000000" w:rsidP="00000000" w:rsidRDefault="00000000" w:rsidRPr="00000000" w14:paraId="00000042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Цвет</w:t>
      </w:r>
    </w:p>
    <w:p w:rsidR="00000000" w:rsidDel="00000000" w:rsidP="00000000" w:rsidRDefault="00000000" w:rsidRPr="00000000" w14:paraId="00000043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Год производства</w:t>
      </w:r>
    </w:p>
    <w:p w:rsidR="00000000" w:rsidDel="00000000" w:rsidP="00000000" w:rsidRDefault="00000000" w:rsidRPr="00000000" w14:paraId="00000044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Тип топлива двигателя (Engine Fuel Type)</w:t>
      </w:r>
    </w:p>
    <w:p w:rsidR="00000000" w:rsidDel="00000000" w:rsidP="00000000" w:rsidRDefault="00000000" w:rsidRPr="00000000" w14:paraId="00000045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Расход топлива (City MPG)</w:t>
      </w:r>
    </w:p>
    <w:p w:rsidR="00000000" w:rsidDel="00000000" w:rsidP="00000000" w:rsidRDefault="00000000" w:rsidRPr="00000000" w14:paraId="00000046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Мощность двигателя (Engine HP)</w:t>
      </w:r>
    </w:p>
    <w:p w:rsidR="00000000" w:rsidDel="00000000" w:rsidP="00000000" w:rsidRDefault="00000000" w:rsidRPr="00000000" w14:paraId="00000047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Цилиндры двигателя (Engine Cylinders)</w:t>
      </w:r>
    </w:p>
    <w:p w:rsidR="00000000" w:rsidDel="00000000" w:rsidP="00000000" w:rsidRDefault="00000000" w:rsidRPr="00000000" w14:paraId="00000048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Тип передачи (Transmission Type)</w:t>
      </w:r>
    </w:p>
    <w:p w:rsidR="00000000" w:rsidDel="00000000" w:rsidP="00000000" w:rsidRDefault="00000000" w:rsidRPr="00000000" w14:paraId="00000049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Ведущие колеса (Driven Wheels)</w:t>
      </w:r>
    </w:p>
    <w:p w:rsidR="00000000" w:rsidDel="00000000" w:rsidP="00000000" w:rsidRDefault="00000000" w:rsidRPr="00000000" w14:paraId="0000004A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Размер автомобиля</w:t>
      </w:r>
    </w:p>
    <w:p w:rsidR="00000000" w:rsidDel="00000000" w:rsidP="00000000" w:rsidRDefault="00000000" w:rsidRPr="00000000" w14:paraId="0000004B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Стиль</w:t>
      </w:r>
    </w:p>
    <w:p w:rsidR="00000000" w:rsidDel="00000000" w:rsidP="00000000" w:rsidRDefault="00000000" w:rsidRPr="00000000" w14:paraId="0000004C">
      <w:pPr>
        <w:numPr>
          <w:ilvl w:val="1"/>
          <w:numId w:val="8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Цена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Особенности используемых знаний: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определенность, статичность, многоцелевая направленность, единственный источник знаний.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Этап концептуализации проблемной области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4F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Объектная модель.</w:t>
      </w:r>
    </w:p>
    <w:tbl>
      <w:tblPr>
        <w:tblStyle w:val="Table1"/>
        <w:tblW w:w="732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320"/>
        <w:tblGridChange w:id="0">
          <w:tblGrid>
            <w:gridCol w:w="732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after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Машина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Марка: String (“BMW”)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Модель: String (“3 Series”)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Цвет: String (“Black”)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Год производства: String (“2017”)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Тип топлива: String (“Бензин”)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Расход топлива: Integer (22)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Мощность двигателя: Integer (240)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Цилиндры двигателя: Integer (4)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Тип передачи: String (“Автоматическая”)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Ведущие колеса: String (“Передний привод”)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Размер автомобиля: String (“Среднего размера”)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Стиль: String (“Hatchback”)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Цена: Double (43000.00)</w:t>
            </w:r>
          </w:p>
        </w:tc>
      </w:tr>
    </w:tbl>
    <w:p w:rsidR="00000000" w:rsidDel="00000000" w:rsidP="00000000" w:rsidRDefault="00000000" w:rsidRPr="00000000" w14:paraId="0000005E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5F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Пример:</w:t>
      </w:r>
    </w:p>
    <w:p w:rsidR="00000000" w:rsidDel="00000000" w:rsidP="00000000" w:rsidRDefault="00000000" w:rsidRPr="00000000" w14:paraId="00000060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Экономичная_большая_автоматическая_бензиная_машина(Марка, Модель, Стиль, Тип топлива, Размер автомобиля, Расход топлива, Цена)</w:t>
      </w:r>
    </w:p>
    <w:p w:rsidR="00000000" w:rsidDel="00000000" w:rsidP="00000000" w:rsidRDefault="00000000" w:rsidRPr="00000000" w14:paraId="00000061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Экономичная_большая_автоматическая_бензиная_машина(“Mazda”, “CX-9”, “SUV”, “Бензин”, “Большая”, 21, 33320)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Схема:</w:t>
      </w:r>
    </w:p>
    <w:p w:rsidR="00000000" w:rsidDel="00000000" w:rsidP="00000000" w:rsidRDefault="00000000" w:rsidRPr="00000000" w14:paraId="00000065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552338" cy="534298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2338" cy="5342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Функциональная модель.</w:t>
      </w:r>
    </w:p>
    <w:p w:rsidR="00000000" w:rsidDel="00000000" w:rsidP="00000000" w:rsidRDefault="00000000" w:rsidRPr="00000000" w14:paraId="00000068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Функциональная модель – отражение зависимостей фактов, определяющих условия образования одних фактов из других. Данная функциональная модель представлена в виде дерева целей.</w:t>
      </w:r>
    </w:p>
    <w:p w:rsidR="00000000" w:rsidDel="00000000" w:rsidP="00000000" w:rsidRDefault="00000000" w:rsidRPr="00000000" w14:paraId="00000069">
      <w:pPr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68740" cy="4714012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8740" cy="4714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Дерево решений.</w:t>
      </w:r>
    </w:p>
    <w:p w:rsidR="00000000" w:rsidDel="00000000" w:rsidP="00000000" w:rsidRDefault="00000000" w:rsidRPr="00000000" w14:paraId="0000006C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Пример запроса клиента: "Нам нужна вместительная машина для большой семьи. У нас ограниченный бюджет, поэтому хотелось бы рассмотреть экономичные варианты. В машине должна быть автоматическая коробка передач. Желательно, чтобы автомобиль работал на бензине и был не старше 2017 года."</w:t>
      </w:r>
    </w:p>
    <w:p w:rsidR="00000000" w:rsidDel="00000000" w:rsidP="00000000" w:rsidRDefault="00000000" w:rsidRPr="00000000" w14:paraId="0000006D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6300000" cy="6184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Поведенческая модель.</w:t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Поведенческая модель отражает изменение состояний объектов в результате возникновения некоторых событий, влекущих за собой выполнение определенных действий (процедур). Состояние объекта – это изменяющиеся во времени значения некоторого свойства.</w:t>
      </w:r>
    </w:p>
    <w:p w:rsidR="00000000" w:rsidDel="00000000" w:rsidP="00000000" w:rsidRDefault="00000000" w:rsidRPr="00000000" w14:paraId="00000070">
      <w:pPr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Запрос на подбор машины</w:t>
      </w:r>
    </w:p>
    <w:tbl>
      <w:tblPr>
        <w:tblStyle w:val="Table2"/>
        <w:tblW w:w="9923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07.6666666666665"/>
        <w:gridCol w:w="3307.6666666666665"/>
        <w:gridCol w:w="3307.6666666666665"/>
        <w:tblGridChange w:id="0">
          <w:tblGrid>
            <w:gridCol w:w="3307.6666666666665"/>
            <w:gridCol w:w="3307.6666666666665"/>
            <w:gridCol w:w="3307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Событие (сообщение)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Поведение (действие)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Состояние 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(жизненный цикл)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Составляется запрос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Прием запроса, проверка заполнения полей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Составлено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Анализируются данные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Подбор машины по параметрам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Проанализировано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Выводится результат подбора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Вывод подходящих вариантов клиенту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Выведено</w:t>
            </w:r>
          </w:p>
        </w:tc>
      </w:tr>
    </w:tbl>
    <w:p w:rsidR="00000000" w:rsidDel="00000000" w:rsidP="00000000" w:rsidRDefault="00000000" w:rsidRPr="00000000" w14:paraId="0000007E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3. Этап формализации базы знаний</w:t>
      </w:r>
    </w:p>
    <w:p w:rsidR="00000000" w:rsidDel="00000000" w:rsidP="00000000" w:rsidRDefault="00000000" w:rsidRPr="00000000" w14:paraId="00000080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Логическая модель.</w:t>
      </w:r>
    </w:p>
    <w:p w:rsidR="00000000" w:rsidDel="00000000" w:rsidP="00000000" w:rsidRDefault="00000000" w:rsidRPr="00000000" w14:paraId="00000081">
      <w:pPr>
        <w:spacing w:after="0" w:line="276" w:lineRule="auto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vibor_avtomobil(Brand,Model,Color,Year,Fuel,City_KPL,Engine_HP,Engine_Cylinder,Transmission,Driven_Wheels,Size,Style,Price) :-</w:t>
      </w:r>
    </w:p>
    <w:p w:rsidR="00000000" w:rsidDel="00000000" w:rsidP="00000000" w:rsidRDefault="00000000" w:rsidRPr="00000000" w14:paraId="00000082">
      <w:pPr>
        <w:spacing w:after="0" w:line="276" w:lineRule="auto"/>
        <w:ind w:left="810" w:hanging="18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car(Brand,Model,Color,Year,Fuel,City_KPL,Engine_HP,Engine_Cylinder,Transmission,Driven_Wheels,Size,Style,Price),</w:t>
      </w:r>
    </w:p>
    <w:p w:rsidR="00000000" w:rsidDel="00000000" w:rsidP="00000000" w:rsidRDefault="00000000" w:rsidRPr="00000000" w14:paraId="00000083">
      <w:pPr>
        <w:spacing w:after="0" w:line="276" w:lineRule="auto"/>
        <w:ind w:left="810" w:hanging="18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user_want(DSize,DTransmission,DFuel,DPriceMin,DPriceMax,DYear,DColor,DStyle,DBrand,DFuelUsage),</w:t>
      </w:r>
    </w:p>
    <w:p w:rsidR="00000000" w:rsidDel="00000000" w:rsidP="00000000" w:rsidRDefault="00000000" w:rsidRPr="00000000" w14:paraId="00000084">
      <w:pPr>
        <w:widowControl w:val="0"/>
        <w:spacing w:after="0" w:line="276" w:lineRule="auto"/>
        <w:ind w:left="810" w:hanging="18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(DSize = 'Any' -&gt; write('') ; DSize = Size),</w:t>
      </w:r>
    </w:p>
    <w:p w:rsidR="00000000" w:rsidDel="00000000" w:rsidP="00000000" w:rsidRDefault="00000000" w:rsidRPr="00000000" w14:paraId="00000085">
      <w:pPr>
        <w:widowControl w:val="0"/>
        <w:spacing w:after="0" w:line="276" w:lineRule="auto"/>
        <w:ind w:left="810" w:hanging="18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(DTransmission = 'Any' -&gt; write('') ; DTransmission = Transmission),</w:t>
      </w:r>
    </w:p>
    <w:p w:rsidR="00000000" w:rsidDel="00000000" w:rsidP="00000000" w:rsidRDefault="00000000" w:rsidRPr="00000000" w14:paraId="00000086">
      <w:pPr>
        <w:widowControl w:val="0"/>
        <w:spacing w:after="0" w:line="276" w:lineRule="auto"/>
        <w:ind w:left="810" w:hanging="18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(DFuel = 'Any' -&gt; write('') ; DFuel = Fuel),</w:t>
      </w:r>
    </w:p>
    <w:p w:rsidR="00000000" w:rsidDel="00000000" w:rsidP="00000000" w:rsidRDefault="00000000" w:rsidRPr="00000000" w14:paraId="00000087">
      <w:pPr>
        <w:widowControl w:val="0"/>
        <w:spacing w:after="0" w:line="276" w:lineRule="auto"/>
        <w:ind w:left="810" w:hanging="18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DPriceMax &gt;= Price,</w:t>
      </w:r>
    </w:p>
    <w:p w:rsidR="00000000" w:rsidDel="00000000" w:rsidP="00000000" w:rsidRDefault="00000000" w:rsidRPr="00000000" w14:paraId="00000088">
      <w:pPr>
        <w:widowControl w:val="0"/>
        <w:spacing w:after="0" w:line="276" w:lineRule="auto"/>
        <w:ind w:left="810" w:hanging="18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DPriceMin =&lt; Price,</w:t>
      </w:r>
    </w:p>
    <w:p w:rsidR="00000000" w:rsidDel="00000000" w:rsidP="00000000" w:rsidRDefault="00000000" w:rsidRPr="00000000" w14:paraId="00000089">
      <w:pPr>
        <w:widowControl w:val="0"/>
        <w:spacing w:after="0" w:line="276" w:lineRule="auto"/>
        <w:ind w:left="810" w:hanging="18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(DYear = 'Any' -&gt; write('') ; DYear = Year),</w:t>
      </w:r>
    </w:p>
    <w:p w:rsidR="00000000" w:rsidDel="00000000" w:rsidP="00000000" w:rsidRDefault="00000000" w:rsidRPr="00000000" w14:paraId="0000008A">
      <w:pPr>
        <w:widowControl w:val="0"/>
        <w:spacing w:after="0" w:line="276" w:lineRule="auto"/>
        <w:ind w:left="810" w:hanging="18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(DColor = 'Any' -&gt; write('') ; DColor = Color),</w:t>
      </w:r>
    </w:p>
    <w:p w:rsidR="00000000" w:rsidDel="00000000" w:rsidP="00000000" w:rsidRDefault="00000000" w:rsidRPr="00000000" w14:paraId="0000008B">
      <w:pPr>
        <w:widowControl w:val="0"/>
        <w:spacing w:after="0" w:line="276" w:lineRule="auto"/>
        <w:ind w:left="810" w:hanging="18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(DStyle = 'Any' -&gt; write('') ; DStyle = Style),</w:t>
      </w:r>
    </w:p>
    <w:p w:rsidR="00000000" w:rsidDel="00000000" w:rsidP="00000000" w:rsidRDefault="00000000" w:rsidRPr="00000000" w14:paraId="0000008C">
      <w:pPr>
        <w:widowControl w:val="0"/>
        <w:spacing w:after="0" w:line="276" w:lineRule="auto"/>
        <w:ind w:left="810" w:hanging="18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(DBrand = 'Any' -&gt; write('') ; DBrand = Brand),</w:t>
      </w:r>
    </w:p>
    <w:p w:rsidR="00000000" w:rsidDel="00000000" w:rsidP="00000000" w:rsidRDefault="00000000" w:rsidRPr="00000000" w14:paraId="0000008D">
      <w:pPr>
        <w:widowControl w:val="0"/>
        <w:spacing w:after="0" w:line="276" w:lineRule="auto"/>
        <w:ind w:left="630" w:firstLine="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(DFuelUsage = 'Any' -&gt; write('') ; (DFuelUsage = 'Economic' -&gt; (DFuel = ‘Petrol’, DFuel = ‘Diesel’) -&gt; City_KPL &gt;= 10.8 ; (DFuel = ‘Hybrid’) -&gt; City_KPL &gt;= 21.26; City_KPL &gt; 42.51)).</w:t>
      </w:r>
    </w:p>
    <w:p w:rsidR="00000000" w:rsidDel="00000000" w:rsidP="00000000" w:rsidRDefault="00000000" w:rsidRPr="00000000" w14:paraId="0000008E">
      <w:pPr>
        <w:spacing w:after="0" w:line="276" w:lineRule="auto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276" w:lineRule="auto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Пример:</w:t>
      </w:r>
    </w:p>
    <w:p w:rsidR="00000000" w:rsidDel="00000000" w:rsidP="00000000" w:rsidRDefault="00000000" w:rsidRPr="00000000" w14:paraId="00000090">
      <w:pPr>
        <w:spacing w:after="0" w:line="276" w:lineRule="auto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Наша БД:</w:t>
      </w:r>
    </w:p>
    <w:p w:rsidR="00000000" w:rsidDel="00000000" w:rsidP="00000000" w:rsidRDefault="00000000" w:rsidRPr="00000000" w14:paraId="00000091">
      <w:pPr>
        <w:spacing w:after="0" w:line="276" w:lineRule="auto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car('Mazda','3','Red',2017,'Petrol',12.3,155,4,'Manual','Front wheel','Compact','Hatchback',1854500).</w:t>
      </w:r>
    </w:p>
    <w:p w:rsidR="00000000" w:rsidDel="00000000" w:rsidP="00000000" w:rsidRDefault="00000000" w:rsidRPr="00000000" w14:paraId="00000092">
      <w:pPr>
        <w:spacing w:after="0" w:line="276" w:lineRule="auto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car('Mazda','6','Blue',2017,'Petrol',10.2,184,4,'Automatic','Front wheel','Midsize','Sedan',2149500).</w:t>
      </w:r>
    </w:p>
    <w:p w:rsidR="00000000" w:rsidDel="00000000" w:rsidP="00000000" w:rsidRDefault="00000000" w:rsidRPr="00000000" w14:paraId="00000093">
      <w:pPr>
        <w:spacing w:after="0" w:line="276" w:lineRule="auto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car('Porsche','911','Black',2016,'Petrol',7.7,430,6,'Manual','Front wheel','Compact','Coupe',2149500).</w:t>
      </w:r>
    </w:p>
    <w:p w:rsidR="00000000" w:rsidDel="00000000" w:rsidP="00000000" w:rsidRDefault="00000000" w:rsidRPr="00000000" w14:paraId="00000094">
      <w:pPr>
        <w:spacing w:after="0" w:line="276" w:lineRule="auto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car('Ford','Mirage G4','Silver',2017,'Petrol',13.2,109,3,'Automatic','Front wheel','Compact','Sedan',1413000).</w:t>
      </w:r>
    </w:p>
    <w:p w:rsidR="00000000" w:rsidDel="00000000" w:rsidP="00000000" w:rsidRDefault="00000000" w:rsidRPr="00000000" w14:paraId="00000095">
      <w:pPr>
        <w:spacing w:after="0" w:line="276" w:lineRule="auto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Пользователь хочет найти экономичный, компактный, механический, бензиновый автомобиль с ценой в интервале 1.500.000-2.000.000 и не старше 2017. Любой стиль, любой цвет, любой бренд.</w:t>
      </w:r>
    </w:p>
    <w:p w:rsidR="00000000" w:rsidDel="00000000" w:rsidP="00000000" w:rsidRDefault="00000000" w:rsidRPr="00000000" w14:paraId="00000097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user_want('Compact','Manual','Petrol',1500000,2200000,2017,'Any','Any','Any','Economic').</w:t>
      </w:r>
    </w:p>
    <w:p w:rsidR="00000000" w:rsidDel="00000000" w:rsidP="00000000" w:rsidRDefault="00000000" w:rsidRPr="00000000" w14:paraId="00000098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  <w:drawing>
          <wp:inline distB="114300" distT="114300" distL="114300" distR="114300">
            <wp:extent cx="2743200" cy="245745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Пользователь хочет найти автоматический, бензиновый седан, любой размер, любой цвет, старше 2017 года, но только бренда “Mazda” с ценой в интервале 1.300.000-2.200.000. Любой расход топлива.</w:t>
      </w:r>
    </w:p>
    <w:p w:rsidR="00000000" w:rsidDel="00000000" w:rsidP="00000000" w:rsidRDefault="00000000" w:rsidRPr="00000000" w14:paraId="0000009B">
      <w:pPr>
        <w:spacing w:after="0" w:line="276" w:lineRule="auto"/>
        <w:ind w:firstLine="72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  <w:rtl w:val="0"/>
        </w:rPr>
        <w:t xml:space="preserve">user_want('Any','Automatic','Petrol',1300000,2200000,2017,'Any','Sedan','Mazda','Any').</w:t>
      </w:r>
    </w:p>
    <w:p w:rsidR="00000000" w:rsidDel="00000000" w:rsidP="00000000" w:rsidRDefault="00000000" w:rsidRPr="00000000" w14:paraId="0000009C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7"/>
          <w:szCs w:val="27"/>
          <w:highlight w:val="white"/>
        </w:rPr>
        <w:drawing>
          <wp:inline distB="114300" distT="114300" distL="114300" distR="114300">
            <wp:extent cx="2571750" cy="2438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Продукционная модель.</w:t>
      </w:r>
    </w:p>
    <w:p w:rsidR="00000000" w:rsidDel="00000000" w:rsidP="00000000" w:rsidRDefault="00000000" w:rsidRPr="00000000" w14:paraId="0000009F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П1: ЕСЛИ "Цена указана"</w:t>
      </w:r>
    </w:p>
    <w:p w:rsidR="00000000" w:rsidDel="00000000" w:rsidP="00000000" w:rsidRDefault="00000000" w:rsidRPr="00000000" w14:paraId="000000A0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"Машина имеет цену в пределах указанных границ"</w:t>
      </w:r>
    </w:p>
    <w:p w:rsidR="00000000" w:rsidDel="00000000" w:rsidP="00000000" w:rsidRDefault="00000000" w:rsidRPr="00000000" w14:paraId="000000A1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П2: ЕСЛИ "Год указан"</w:t>
      </w:r>
    </w:p>
    <w:p w:rsidR="00000000" w:rsidDel="00000000" w:rsidP="00000000" w:rsidRDefault="00000000" w:rsidRPr="00000000" w14:paraId="000000A3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"Машина имеет год выпуска в пределах указанных границ"</w:t>
      </w:r>
    </w:p>
    <w:p w:rsidR="00000000" w:rsidDel="00000000" w:rsidP="00000000" w:rsidRDefault="00000000" w:rsidRPr="00000000" w14:paraId="000000A4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П3: ЕСЛИ "Цвет указан"</w:t>
      </w:r>
    </w:p>
    <w:p w:rsidR="00000000" w:rsidDel="00000000" w:rsidP="00000000" w:rsidRDefault="00000000" w:rsidRPr="00000000" w14:paraId="000000A6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"Машина имеет указанный цвет"</w:t>
      </w:r>
    </w:p>
    <w:p w:rsidR="00000000" w:rsidDel="00000000" w:rsidP="00000000" w:rsidRDefault="00000000" w:rsidRPr="00000000" w14:paraId="000000A7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П4: ЕСЛИ "Указан тип коробки передач"</w:t>
      </w:r>
    </w:p>
    <w:p w:rsidR="00000000" w:rsidDel="00000000" w:rsidP="00000000" w:rsidRDefault="00000000" w:rsidRPr="00000000" w14:paraId="000000A9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"Машина имеет указанный тип коробки передач"</w:t>
      </w:r>
    </w:p>
    <w:p w:rsidR="00000000" w:rsidDel="00000000" w:rsidP="00000000" w:rsidRDefault="00000000" w:rsidRPr="00000000" w14:paraId="000000AA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П5: ЕСЛИ "Указан тип топлива"</w:t>
      </w:r>
    </w:p>
    <w:p w:rsidR="00000000" w:rsidDel="00000000" w:rsidP="00000000" w:rsidRDefault="00000000" w:rsidRPr="00000000" w14:paraId="000000AC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"Машина работает на указанном типе топлива"</w:t>
      </w:r>
    </w:p>
    <w:p w:rsidR="00000000" w:rsidDel="00000000" w:rsidP="00000000" w:rsidRDefault="00000000" w:rsidRPr="00000000" w14:paraId="000000AD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П6: ЕСЛИ "Нужна экономичная" И "Нужна семейная"</w:t>
      </w:r>
    </w:p>
    <w:p w:rsidR="00000000" w:rsidDel="00000000" w:rsidP="00000000" w:rsidRDefault="00000000" w:rsidRPr="00000000" w14:paraId="000000AF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"Автомобиль принадлежит к классу D"</w:t>
      </w:r>
    </w:p>
    <w:p w:rsidR="00000000" w:rsidDel="00000000" w:rsidP="00000000" w:rsidRDefault="00000000" w:rsidRPr="00000000" w14:paraId="000000B0">
      <w:pPr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П7: ЕСЛИ "Нужна статусная" И "Нужна спортивная"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"Автомобиль принадлежит к классу S"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П8: ЕСЛИ "Нужна экономичная" И "Нужна вместительная"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"Автомобиль принадлежит к классу A"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П9: ЕСЛИ "Нужна экономичная" И "Нужна семейная" И "Нужна вместительная"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"Автомобиль принадлежит к классу C"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П10: ЕСЛИ "Нужна статусная" И "Нужна миниатюрная"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"Автомобиль принадлежит к классу B"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П11: ЕСЛИ "Нужна экономичная" И "Нужна миниатюрная"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"Автомобиль принадлежит к классу A"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П12: ЕСЛИ "Нужна статусная" И "Нужна вместительная" И "Нужна семейная"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 "Автомобиль принадлежит к классу D"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4. Этап реализации ЭС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color w:val="262626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8"/>
          <w:szCs w:val="28"/>
          <w:highlight w:val="white"/>
          <w:u w:val="single"/>
          <w:rtl w:val="0"/>
        </w:rPr>
        <w:t xml:space="preserve">Описание метода решения задачи.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color w:val="262626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color w:val="262626"/>
          <w:sz w:val="28"/>
          <w:szCs w:val="28"/>
          <w:highlight w:val="white"/>
          <w:rtl w:val="0"/>
        </w:rPr>
        <w:t xml:space="preserve">С помощью веб-приложения, задавая соответствующие вопросы, мы получаем предпочтения покупателя, сохраняем их в виде JSON словаря, потом, с помощью базы данных ищем наиболее подходящую модель автомобиля. Также выводятся похожие по характеристикам машины.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Структура базы знаний:</w:t>
      </w:r>
    </w:p>
    <w:p w:rsidR="00000000" w:rsidDel="00000000" w:rsidP="00000000" w:rsidRDefault="00000000" w:rsidRPr="00000000" w14:paraId="000000C6">
      <w:pPr>
        <w:spacing w:after="0" w:before="240" w:line="276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Семейная – автомобиль с большим багажником, имеет больше двух мест для пассажиров.</w:t>
      </w:r>
    </w:p>
    <w:p w:rsidR="00000000" w:rsidDel="00000000" w:rsidP="00000000" w:rsidRDefault="00000000" w:rsidRPr="00000000" w14:paraId="000000C7">
      <w:pPr>
        <w:spacing w:after="0" w:before="240" w:line="276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Статусная – автомобиль бизнес-класса, просторный и комфортный.</w:t>
      </w:r>
    </w:p>
    <w:p w:rsidR="00000000" w:rsidDel="00000000" w:rsidP="00000000" w:rsidRDefault="00000000" w:rsidRPr="00000000" w14:paraId="000000C8">
      <w:pPr>
        <w:spacing w:after="0" w:before="240" w:line="276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Спортивная – двух-, редко четырехместные автомобили, имеющих более высокие скоростные качества и соответственно повышенную мощность мотора.</w:t>
      </w:r>
    </w:p>
    <w:p w:rsidR="00000000" w:rsidDel="00000000" w:rsidP="00000000" w:rsidRDefault="00000000" w:rsidRPr="00000000" w14:paraId="000000C9">
      <w:pPr>
        <w:spacing w:after="0" w:before="240" w:line="276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Миниатюрная – малогабаритный автомобиль.</w:t>
      </w:r>
    </w:p>
    <w:p w:rsidR="00000000" w:rsidDel="00000000" w:rsidP="00000000" w:rsidRDefault="00000000" w:rsidRPr="00000000" w14:paraId="000000CA">
      <w:pPr>
        <w:spacing w:after="0" w:before="240" w:line="276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Вместительная – автомобиль большого размера с багажником.</w:t>
      </w:r>
    </w:p>
    <w:p w:rsidR="00000000" w:rsidDel="00000000" w:rsidP="00000000" w:rsidRDefault="00000000" w:rsidRPr="00000000" w14:paraId="000000CB">
      <w:pPr>
        <w:spacing w:after="0" w:before="240" w:line="276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Экономичная - автомобиль с небольшим расходом топлива: </w:t>
      </w:r>
    </w:p>
    <w:p w:rsidR="00000000" w:rsidDel="00000000" w:rsidP="00000000" w:rsidRDefault="00000000" w:rsidRPr="00000000" w14:paraId="000000CC">
      <w:pPr>
        <w:numPr>
          <w:ilvl w:val="0"/>
          <w:numId w:val="9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Если тип топлива машины Бензиновый и Дизельный, то Расход топлива должен быть больше или равен 10.8</w:t>
      </w:r>
    </w:p>
    <w:p w:rsidR="00000000" w:rsidDel="00000000" w:rsidP="00000000" w:rsidRDefault="00000000" w:rsidRPr="00000000" w14:paraId="000000CD">
      <w:pPr>
        <w:numPr>
          <w:ilvl w:val="0"/>
          <w:numId w:val="9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Если тип топлива машины Электрический, то Расход топлива должен быть больше или равен 21.26</w:t>
      </w:r>
    </w:p>
    <w:p w:rsidR="00000000" w:rsidDel="00000000" w:rsidP="00000000" w:rsidRDefault="00000000" w:rsidRPr="00000000" w14:paraId="000000CE">
      <w:pPr>
        <w:numPr>
          <w:ilvl w:val="0"/>
          <w:numId w:val="9"/>
        </w:numPr>
        <w:spacing w:after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Если тип топлива машины Гибридный, то Расход топлива должен быть больше или равен 42.51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921.259842519688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33.8420214667117"/>
        <w:gridCol w:w="927.9857899468208"/>
        <w:gridCol w:w="914.3389400946616"/>
        <w:gridCol w:w="914.3389400946616"/>
        <w:gridCol w:w="927.9857899468208"/>
        <w:gridCol w:w="900.6920902425026"/>
        <w:gridCol w:w="900.6920902425026"/>
        <w:gridCol w:w="900.6920902425026"/>
        <w:gridCol w:w="900.6920902425026"/>
        <w:tblGridChange w:id="0">
          <w:tblGrid>
            <w:gridCol w:w="2633.8420214667117"/>
            <w:gridCol w:w="927.9857899468208"/>
            <w:gridCol w:w="914.3389400946616"/>
            <w:gridCol w:w="914.3389400946616"/>
            <w:gridCol w:w="927.9857899468208"/>
            <w:gridCol w:w="900.6920902425026"/>
            <w:gridCol w:w="900.6920902425026"/>
            <w:gridCol w:w="900.6920902425026"/>
            <w:gridCol w:w="900.6920902425026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Классы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B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C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F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J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S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Семейная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5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Статусная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</w:tr>
      <w:tr>
        <w:trPr>
          <w:cantSplit w:val="0"/>
          <w:trHeight w:val="6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Спортивная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</w:tr>
      <w:tr>
        <w:trPr>
          <w:cantSplit w:val="0"/>
          <w:trHeight w:val="65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Миниатюрная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Экономичная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</w:tr>
      <w:tr>
        <w:trPr>
          <w:cantSplit w:val="0"/>
          <w:trHeight w:val="6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Вместительная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+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Блок-Схема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6300000" cy="50800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6300000" cy="56261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6300000" cy="3746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6300000" cy="36703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0"/>
        <w:spacing w:line="259.00008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Our_algorithm(get_close_car): Основан на том же принципе, что и vibor_avtomobil, но мы найдем любой автомобиль, независимо от его марки и цвета, который хочет пользователь. Ориентируясь на цену, тип кузова, размер, тип топлива, тип коробка передач, год выпуска и класс автомобиля, который хочет пользователь.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Структурная Схема Алгоритма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3333750</wp:posOffset>
            </wp:positionH>
            <wp:positionV relativeFrom="paragraph">
              <wp:posOffset>142875</wp:posOffset>
            </wp:positionV>
            <wp:extent cx="1904138" cy="9744075"/>
            <wp:effectExtent b="0" l="0" r="0" t="0"/>
            <wp:wrapNone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4138" cy="9744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2161313" cy="8516364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1313" cy="8516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Этап реализации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Общее репозитории: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https://github.com/Steven2110/Steven2110.github.io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Скриншоты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96025" cy="308047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4722" l="0" r="0" t="844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8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96025" cy="3061425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4991" l="0" r="0" t="871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6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96025" cy="3061425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4985" l="0" r="0" t="8816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6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96025" cy="3080475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4722" l="0" r="0" t="844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8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96025" cy="306315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4728" l="0" r="0" t="872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6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96025" cy="3061425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4991" l="0" r="0" t="871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6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96025" cy="30519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4991" l="0" r="0" t="898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5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96025" cy="307095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4722" l="0" r="0" t="871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7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96025" cy="303657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5164" l="0" r="0" t="9086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36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96025" cy="305562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4895" l="0" r="0" t="881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55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  <w:drawing>
          <wp:inline distB="114300" distT="114300" distL="114300" distR="114300">
            <wp:extent cx="6296025" cy="3065145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4895" l="0" r="0" t="854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6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Подробнее: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30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https://disk.yandex.com/i/KTPNIMTEob92Xg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Этап тестирования.</w:t>
      </w:r>
    </w:p>
    <w:p w:rsidR="00000000" w:rsidDel="00000000" w:rsidP="00000000" w:rsidRDefault="00000000" w:rsidRPr="00000000" w14:paraId="00000128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Оценка точности работы:</w:t>
      </w:r>
    </w:p>
    <w:p w:rsidR="00000000" w:rsidDel="00000000" w:rsidP="00000000" w:rsidRDefault="00000000" w:rsidRPr="00000000" w14:paraId="00000129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Правильность заключений: экспертная система CARSELECTION выдает верные заключения, так как в ходе тестирования в 95% случаев выдавала автомобили, подходившие по всем запросам пользователя, либо показывала похожие варианты.</w:t>
      </w:r>
    </w:p>
    <w:p w:rsidR="00000000" w:rsidDel="00000000" w:rsidP="00000000" w:rsidRDefault="00000000" w:rsidRPr="00000000" w14:paraId="0000012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Адекватность базы знаний проблемной области: база знаний ориентируется только на входные требования пользователя. Вывод нескольких вариантов означает, что по входным параметрам все полученные варианты удовлетворяют потребностям пользователя, система не будет исключать какие-то варианты случайным образом. </w:t>
      </w:r>
    </w:p>
    <w:p w:rsidR="00000000" w:rsidDel="00000000" w:rsidP="00000000" w:rsidRDefault="00000000" w:rsidRPr="00000000" w14:paraId="0000012B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Соответствие методов решения проблемы экспертным: полностью соответствует методам, используемым экспертами при работе вручную, так как решение задачи реализовано с помощью метода поиска при неточных и неполных данных.</w:t>
      </w:r>
    </w:p>
    <w:p w:rsidR="00000000" w:rsidDel="00000000" w:rsidP="00000000" w:rsidRDefault="00000000" w:rsidRPr="00000000" w14:paraId="0000012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Полезность:</w:t>
      </w:r>
    </w:p>
    <w:p w:rsidR="00000000" w:rsidDel="00000000" w:rsidP="00000000" w:rsidRDefault="00000000" w:rsidRPr="00000000" w14:paraId="0000012D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Ответы на запросы пользователя: ответы являются объективным советом пользователю при выборе автомобиля. Система всегда подбирает наиболее подходящие варианты из обширной базы данных.</w:t>
      </w:r>
    </w:p>
    <w:p w:rsidR="00000000" w:rsidDel="00000000" w:rsidP="00000000" w:rsidRDefault="00000000" w:rsidRPr="00000000" w14:paraId="0000012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Удобство интерфейса: интерфейс интуитивно понятен, приятно оформлен, каждый новый пункт находится на отдельной странице.</w:t>
      </w:r>
    </w:p>
    <w:p w:rsidR="00000000" w:rsidDel="00000000" w:rsidP="00000000" w:rsidRDefault="00000000" w:rsidRPr="00000000" w14:paraId="0000012F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Объяснение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получаемых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результатов: в виде получаемых результатов пользователю выводятся названия подходящих машин и их основные характеристики, чтобы можно было выбрать лучшую модель по другим пунктам. </w:t>
      </w:r>
    </w:p>
    <w:p w:rsidR="00000000" w:rsidDel="00000000" w:rsidP="00000000" w:rsidRDefault="00000000" w:rsidRPr="00000000" w14:paraId="00000130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Надежность: в системе реализован контроль над ошибками. В случае, если не удалось найти машину, подходящую под требования потребителя, система выдаст соответствующее сообщение.</w:t>
      </w:r>
    </w:p>
    <w:p w:rsidR="00000000" w:rsidDel="00000000" w:rsidP="00000000" w:rsidRDefault="00000000" w:rsidRPr="00000000" w14:paraId="00000131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Адаптируемость: в базу данных можно добавлять новые автомобили, система адаптируется к их появлению и будет показывать новые варианты пользователю.</w:t>
      </w:r>
    </w:p>
    <w:p w:rsidR="00000000" w:rsidDel="00000000" w:rsidP="00000000" w:rsidRDefault="00000000" w:rsidRPr="00000000" w14:paraId="0000013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Производительность: несмотря на большой объем данных, автомобили сравнивают только по особо важным признакам, поэтому время работы алгоритма сокращается.</w:t>
      </w:r>
    </w:p>
    <w:p w:rsidR="00000000" w:rsidDel="00000000" w:rsidP="00000000" w:rsidRDefault="00000000" w:rsidRPr="00000000" w14:paraId="00000133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Стоимость эксплуатации: для эксплуатации не требуется большого количества средств.</w:t>
      </w:r>
    </w:p>
    <w:p w:rsidR="00000000" w:rsidDel="00000000" w:rsidP="00000000" w:rsidRDefault="00000000" w:rsidRPr="00000000" w14:paraId="0000013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color w:val="0d1117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Вывод: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Мы соз</w:t>
      </w:r>
      <w:r w:rsidDel="00000000" w:rsidR="00000000" w:rsidRPr="00000000">
        <w:rPr>
          <w:rFonts w:ascii="Times New Roman" w:cs="Times New Roman" w:eastAsia="Times New Roman" w:hAnsi="Times New Roman"/>
          <w:color w:val="0d1117"/>
          <w:sz w:val="28"/>
          <w:szCs w:val="28"/>
          <w:highlight w:val="white"/>
          <w:rtl w:val="0"/>
        </w:rPr>
        <w:t xml:space="preserve">дали экспертную систему по выбору автомобиля. Для её создания нам потребовались знания программирования 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работы с неточными и неполными данными</w:t>
      </w:r>
      <w:r w:rsidDel="00000000" w:rsidR="00000000" w:rsidRPr="00000000">
        <w:rPr>
          <w:rFonts w:ascii="Times New Roman" w:cs="Times New Roman" w:eastAsia="Times New Roman" w:hAnsi="Times New Roman"/>
          <w:color w:val="0d1117"/>
          <w:sz w:val="28"/>
          <w:szCs w:val="28"/>
          <w:highlight w:val="white"/>
          <w:rtl w:val="0"/>
        </w:rPr>
        <w:t xml:space="preserve">. Также в ходе работы мы научились обрабатывать большие базы данных, создавать веб-приложения и работать с хостингом </w:t>
      </w:r>
      <w:r w:rsidDel="00000000" w:rsidR="00000000" w:rsidRPr="00000000">
        <w:rPr>
          <w:rFonts w:ascii="Times New Roman" w:cs="Times New Roman" w:eastAsia="Times New Roman" w:hAnsi="Times New Roman"/>
          <w:color w:val="0d1117"/>
          <w:sz w:val="28"/>
          <w:szCs w:val="28"/>
          <w:shd w:fill="fbfbfb" w:val="clear"/>
          <w:rtl w:val="0"/>
        </w:rPr>
        <w:t xml:space="preserve">Heroku</w:t>
      </w:r>
      <w:r w:rsidDel="00000000" w:rsidR="00000000" w:rsidRPr="00000000">
        <w:rPr>
          <w:rFonts w:ascii="Times New Roman" w:cs="Times New Roman" w:eastAsia="Times New Roman" w:hAnsi="Times New Roman"/>
          <w:color w:val="0d1117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Стек технологии: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Язык программирования: 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Фронтенд/Интерфейс: HTML, CSS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Бэкенд/Сервер/API: Python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Базы данных: MongoDB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Фреймворк для веб-приложения: Flask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Хостинг: Heroku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Список литературы:</w:t>
      </w:r>
    </w:p>
    <w:p w:rsidR="00000000" w:rsidDel="00000000" w:rsidP="00000000" w:rsidRDefault="00000000" w:rsidRPr="00000000" w14:paraId="0000013E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Учебное пособие </w:t>
      </w: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«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Интеллектуальные системы</w:t>
      </w:r>
      <w:r w:rsidDel="00000000" w:rsidR="00000000" w:rsidRPr="00000000">
        <w:rPr>
          <w:rFonts w:ascii="Times New Roman" w:cs="Times New Roman" w:eastAsia="Times New Roman" w:hAnsi="Times New Roman"/>
          <w:color w:val="111111"/>
          <w:sz w:val="28"/>
          <w:szCs w:val="28"/>
          <w:highlight w:val="white"/>
          <w:rtl w:val="0"/>
        </w:rPr>
        <w:t xml:space="preserve">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- Спицын В. Г., Цой Ю. Р.</w:t>
      </w:r>
    </w:p>
    <w:p w:rsidR="00000000" w:rsidDel="00000000" w:rsidP="00000000" w:rsidRDefault="00000000" w:rsidRPr="00000000" w14:paraId="0000013F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Классификация машин - </w:t>
      </w:r>
      <w:hyperlink r:id="rId3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rtl w:val="0"/>
          </w:rPr>
          <w:t xml:space="preserve">https://en.wikipedia.org/wiki/Car_classification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1117"/>
          <w:sz w:val="28"/>
          <w:szCs w:val="28"/>
          <w:highlight w:val="white"/>
          <w:rtl w:val="0"/>
        </w:rPr>
        <w:t xml:space="preserve">Что такое расход топлива (MPG) миль на галлон - </w:t>
      </w:r>
      <w:hyperlink r:id="rId3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rtl w:val="0"/>
          </w:rPr>
          <w:t xml:space="preserve">https://www.carwow.co.uk/guides/running/what-is-mpg-0..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1117"/>
          <w:sz w:val="28"/>
          <w:szCs w:val="28"/>
          <w:highlight w:val="white"/>
          <w:rtl w:val="0"/>
        </w:rPr>
        <w:t xml:space="preserve">Образец для подражания нашего веб-приложения - </w:t>
      </w:r>
      <w:r w:rsidDel="00000000" w:rsidR="00000000" w:rsidRPr="00000000">
        <w:rPr>
          <w:rFonts w:ascii="Times New Roman" w:cs="Times New Roman" w:eastAsia="Times New Roman" w:hAnsi="Times New Roman"/>
          <w:color w:val="1155cc"/>
          <w:sz w:val="28"/>
          <w:szCs w:val="28"/>
          <w:highlight w:val="white"/>
          <w:rtl w:val="0"/>
        </w:rPr>
        <w:t xml:space="preserve">https://www.carwow.co.uk/buy-a-car</w:t>
      </w:r>
    </w:p>
    <w:p w:rsidR="00000000" w:rsidDel="00000000" w:rsidP="00000000" w:rsidRDefault="00000000" w:rsidRPr="00000000" w14:paraId="00000142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d1117"/>
          <w:sz w:val="28"/>
          <w:szCs w:val="28"/>
          <w:highlight w:val="white"/>
          <w:rtl w:val="0"/>
        </w:rPr>
        <w:t xml:space="preserve">Источник набора данных - </w:t>
      </w:r>
      <w:hyperlink r:id="rId3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rtl w:val="0"/>
          </w:rPr>
          <w:t xml:space="preserve">https://www.kaggle.com/CooperUnion/cardataset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Постороение дерева решений - 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rtl w:val="0"/>
          </w:rPr>
          <w:t xml:space="preserve">https://ru.wikipedia.org/wiki/Дерево_решений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Постороение представление фрейма - 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https://www.ntirawen.com/2018/09/knowledge-representation-using-frames.html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Постороение представление фрейма - </w:t>
      </w:r>
      <w:hyperlink r:id="rId3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https://www.javatpoint.com/ai-techniques-of-knowledge-representation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Экономия топлива в автомобилях - </w:t>
      </w:r>
      <w:hyperlink r:id="rId3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https://en.wikipedia.org/wiki/Fuel_economy_in_automobiles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1"/>
        <w:keepNext w:val="0"/>
        <w:keepLines w:val="0"/>
        <w:numPr>
          <w:ilvl w:val="0"/>
          <w:numId w:val="3"/>
        </w:numPr>
        <w:shd w:fill="ffffff" w:val="clear"/>
        <w:spacing w:after="0" w:afterAutospacing="0" w:before="0" w:line="276" w:lineRule="auto"/>
        <w:ind w:left="720" w:hanging="360"/>
        <w:rPr>
          <w:rFonts w:ascii="Times New Roman" w:cs="Times New Roman" w:eastAsia="Times New Roman" w:hAnsi="Times New Roman"/>
          <w:b w:val="0"/>
          <w:sz w:val="28"/>
          <w:szCs w:val="28"/>
          <w:highlight w:val="white"/>
        </w:rPr>
      </w:pPr>
      <w:bookmarkStart w:colFirst="0" w:colLast="0" w:name="_heading=h.1t3ig4607yrj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0"/>
          <w:color w:val="212438"/>
          <w:sz w:val="28"/>
          <w:szCs w:val="28"/>
          <w:highlight w:val="white"/>
          <w:rtl w:val="0"/>
        </w:rPr>
        <w:t xml:space="preserve"> Гибридные автомобили - Плюсы и минусы - </w:t>
      </w:r>
      <w:hyperlink r:id="rId38">
        <w:r w:rsidDel="00000000" w:rsidR="00000000" w:rsidRPr="00000000">
          <w:rPr>
            <w:rFonts w:ascii="Times New Roman" w:cs="Times New Roman" w:eastAsia="Times New Roman" w:hAnsi="Times New Roman"/>
            <w:b w:val="0"/>
            <w:color w:val="1155cc"/>
            <w:sz w:val="28"/>
            <w:szCs w:val="28"/>
            <w:highlight w:val="white"/>
            <w:u w:val="single"/>
            <w:rtl w:val="0"/>
          </w:rPr>
          <w:t xml:space="preserve">https://phys.org/news/2006-01-hybrid-cars-pros-cons.html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Перевод величин - </w:t>
      </w:r>
      <w:hyperlink r:id="rId3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https://www.mpgtolitres.com/mpg-to-kml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Что такое MPGe (миль на галлон бензинового эквивалента)? - </w:t>
      </w:r>
      <w:hyperlink r:id="rId4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https://www.kbb.com/car-advice/what-is-mpge/</w:t>
        </w:r>
      </w:hyperlink>
      <w:r w:rsidDel="00000000" w:rsidR="00000000" w:rsidRPr="00000000">
        <w:rPr>
          <w:rtl w:val="0"/>
        </w:rPr>
      </w:r>
    </w:p>
    <w:sectPr>
      <w:headerReference r:id="rId41" w:type="default"/>
      <w:pgSz w:h="16838" w:w="11906" w:orient="portrait"/>
      <w:pgMar w:bottom="1133.8582677165355" w:top="1133.8582677165355" w:left="1133.8582677165355" w:right="850.3937007874016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⎼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kbb.com/car-advice/what-is-mpge/" TargetMode="External"/><Relationship Id="rId20" Type="http://schemas.openxmlformats.org/officeDocument/2006/relationships/image" Target="media/image12.png"/><Relationship Id="rId41" Type="http://schemas.openxmlformats.org/officeDocument/2006/relationships/header" Target="header1.xml"/><Relationship Id="rId22" Type="http://schemas.openxmlformats.org/officeDocument/2006/relationships/image" Target="media/image17.png"/><Relationship Id="rId21" Type="http://schemas.openxmlformats.org/officeDocument/2006/relationships/image" Target="media/image8.png"/><Relationship Id="rId24" Type="http://schemas.openxmlformats.org/officeDocument/2006/relationships/image" Target="media/image18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7.png"/><Relationship Id="rId25" Type="http://schemas.openxmlformats.org/officeDocument/2006/relationships/image" Target="media/image11.png"/><Relationship Id="rId28" Type="http://schemas.openxmlformats.org/officeDocument/2006/relationships/image" Target="media/image16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3.png"/><Relationship Id="rId7" Type="http://schemas.openxmlformats.org/officeDocument/2006/relationships/image" Target="media/image19.png"/><Relationship Id="rId8" Type="http://schemas.openxmlformats.org/officeDocument/2006/relationships/image" Target="media/image10.png"/><Relationship Id="rId31" Type="http://schemas.openxmlformats.org/officeDocument/2006/relationships/hyperlink" Target="https://vk.com/away.php?to=https%3A%2F%2Fen.wikipedia.org%2Fwiki%2FCar_classification&amp;cc_key=" TargetMode="External"/><Relationship Id="rId30" Type="http://schemas.openxmlformats.org/officeDocument/2006/relationships/hyperlink" Target="https://disk.yandex.com/i/KTPNIMTEob92Xg" TargetMode="External"/><Relationship Id="rId11" Type="http://schemas.openxmlformats.org/officeDocument/2006/relationships/image" Target="media/image4.png"/><Relationship Id="rId33" Type="http://schemas.openxmlformats.org/officeDocument/2006/relationships/hyperlink" Target="https://vk.com/away.php?to=https%3A%2F%2Fwww.kaggle.com%2FCooperUnion%2Fcardataset&amp;cc_key=" TargetMode="External"/><Relationship Id="rId10" Type="http://schemas.openxmlformats.org/officeDocument/2006/relationships/image" Target="media/image5.png"/><Relationship Id="rId32" Type="http://schemas.openxmlformats.org/officeDocument/2006/relationships/hyperlink" Target="https://vk.com/away.php?to=https%3A%2F%2Fwww.carwow.co.uk%2Fguides%2Frunning%2Fwhat-is-mpg-0255%23gref&amp;cc_key=" TargetMode="External"/><Relationship Id="rId13" Type="http://schemas.openxmlformats.org/officeDocument/2006/relationships/image" Target="media/image22.png"/><Relationship Id="rId35" Type="http://schemas.openxmlformats.org/officeDocument/2006/relationships/hyperlink" Target="https://www.ntirawen.com/2018/09/knowledge-representation-using-frames.html" TargetMode="External"/><Relationship Id="rId12" Type="http://schemas.openxmlformats.org/officeDocument/2006/relationships/image" Target="media/image21.png"/><Relationship Id="rId34" Type="http://schemas.openxmlformats.org/officeDocument/2006/relationships/hyperlink" Target="https://vk.com/away.php?to=https%3A%2F%2Fru.wikipedia.org%2Fwiki%2F%C4%E5%F0%E5%E2%EE_%F0%E5%F8%E5%ED%E8%E9&amp;cc_key=" TargetMode="External"/><Relationship Id="rId15" Type="http://schemas.openxmlformats.org/officeDocument/2006/relationships/image" Target="media/image3.png"/><Relationship Id="rId37" Type="http://schemas.openxmlformats.org/officeDocument/2006/relationships/hyperlink" Target="https://en.wikipedia.org/wiki/Fuel_economy_in_automobiles" TargetMode="External"/><Relationship Id="rId14" Type="http://schemas.openxmlformats.org/officeDocument/2006/relationships/image" Target="media/image2.png"/><Relationship Id="rId36" Type="http://schemas.openxmlformats.org/officeDocument/2006/relationships/hyperlink" Target="https://www.javatpoint.com/ai-techniques-of-knowledge-representation" TargetMode="External"/><Relationship Id="rId17" Type="http://schemas.openxmlformats.org/officeDocument/2006/relationships/image" Target="media/image20.png"/><Relationship Id="rId39" Type="http://schemas.openxmlformats.org/officeDocument/2006/relationships/hyperlink" Target="https://www.mpgtolitres.com/mpg-to-kml" TargetMode="External"/><Relationship Id="rId16" Type="http://schemas.openxmlformats.org/officeDocument/2006/relationships/image" Target="media/image15.png"/><Relationship Id="rId38" Type="http://schemas.openxmlformats.org/officeDocument/2006/relationships/hyperlink" Target="https://phys.org/news/2006-01-hybrid-cars-pros-cons.html" TargetMode="External"/><Relationship Id="rId19" Type="http://schemas.openxmlformats.org/officeDocument/2006/relationships/image" Target="media/image6.png"/><Relationship Id="rId18" Type="http://schemas.openxmlformats.org/officeDocument/2006/relationships/hyperlink" Target="https://github.com/Steven2110/Steven2110.github.io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RaIq93gPGMgs8Pz7rWk7vLI6dHQ==">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2022-02-16T14:31:00Z</dcterms:created>
  <dc:creator>Мария</dc:creator>
</cp:coreProperties>
</file>